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61DDB" w14:textId="3CA5F989" w:rsidR="004D286C" w:rsidRDefault="004D286C" w:rsidP="004D286C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5017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05017"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14:paraId="29F43C1E" w14:textId="77777777" w:rsidR="004D286C" w:rsidRDefault="004D286C" w:rsidP="004D286C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5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литературно – исторического </w:t>
      </w:r>
    </w:p>
    <w:p w14:paraId="19B3118F" w14:textId="77777777" w:rsidR="004D286C" w:rsidRDefault="004D286C" w:rsidP="004D286C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хронографа «От Героев Великой</w:t>
      </w:r>
    </w:p>
    <w:p w14:paraId="05B55971" w14:textId="77777777" w:rsidR="004D286C" w:rsidRDefault="004D286C" w:rsidP="004D286C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Отечественной войны к Героям</w:t>
      </w:r>
    </w:p>
    <w:p w14:paraId="19350A43" w14:textId="77777777" w:rsidR="004D286C" w:rsidRDefault="004D286C" w:rsidP="004D286C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нашего времени»</w:t>
      </w:r>
    </w:p>
    <w:p w14:paraId="7FD06EDE" w14:textId="627D3581" w:rsidR="00DE4281" w:rsidRDefault="007B3F92" w:rsidP="00DE428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Граф</w:t>
      </w:r>
      <w:r w:rsidR="004D286C">
        <w:rPr>
          <w:rFonts w:ascii="Times New Roman" w:hAnsi="Times New Roman" w:cs="Times New Roman"/>
          <w:sz w:val="32"/>
          <w:szCs w:val="32"/>
        </w:rPr>
        <w:t>ик</w:t>
      </w:r>
    </w:p>
    <w:p w14:paraId="73BF912E" w14:textId="2ADBC1C9" w:rsidR="00DE4281" w:rsidRDefault="004D286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</w:t>
      </w:r>
      <w:r w:rsidR="007B08C8" w:rsidRPr="00DE4281">
        <w:rPr>
          <w:rFonts w:ascii="Times New Roman" w:hAnsi="Times New Roman" w:cs="Times New Roman"/>
          <w:sz w:val="28"/>
          <w:szCs w:val="28"/>
        </w:rPr>
        <w:t>ступлений специалистов библиотек</w:t>
      </w:r>
      <w:r w:rsidR="003320D1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7B08C8" w:rsidRPr="00DE4281">
        <w:rPr>
          <w:rFonts w:ascii="Times New Roman" w:hAnsi="Times New Roman" w:cs="Times New Roman"/>
          <w:sz w:val="28"/>
          <w:szCs w:val="28"/>
        </w:rPr>
        <w:t xml:space="preserve"> на Эстафете</w:t>
      </w:r>
      <w:r w:rsidR="00DE4281">
        <w:rPr>
          <w:rFonts w:ascii="Times New Roman" w:hAnsi="Times New Roman" w:cs="Times New Roman"/>
          <w:sz w:val="28"/>
          <w:szCs w:val="28"/>
        </w:rPr>
        <w:t xml:space="preserve"> </w:t>
      </w:r>
      <w:r w:rsidR="00DE4281" w:rsidRPr="00DE4281">
        <w:rPr>
          <w:rFonts w:ascii="Times New Roman" w:hAnsi="Times New Roman" w:cs="Times New Roman"/>
          <w:bCs/>
          <w:sz w:val="28"/>
          <w:szCs w:val="28"/>
        </w:rPr>
        <w:t>«Новые защитники нового века»</w:t>
      </w:r>
      <w:r w:rsidR="001632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4402">
        <w:rPr>
          <w:rFonts w:ascii="Times New Roman" w:hAnsi="Times New Roman" w:cs="Times New Roman"/>
          <w:bCs/>
          <w:sz w:val="28"/>
          <w:szCs w:val="28"/>
        </w:rPr>
        <w:t>с</w:t>
      </w:r>
      <w:r w:rsidR="00163278">
        <w:rPr>
          <w:rFonts w:ascii="Times New Roman" w:hAnsi="Times New Roman" w:cs="Times New Roman"/>
          <w:bCs/>
          <w:sz w:val="28"/>
          <w:szCs w:val="28"/>
        </w:rPr>
        <w:t>19</w:t>
      </w:r>
      <w:r w:rsidR="003320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4402">
        <w:rPr>
          <w:rFonts w:ascii="Times New Roman" w:hAnsi="Times New Roman" w:cs="Times New Roman"/>
          <w:bCs/>
          <w:sz w:val="28"/>
          <w:szCs w:val="28"/>
        </w:rPr>
        <w:t>по 30 октября 2026года</w:t>
      </w:r>
      <w:r w:rsidR="005675DB">
        <w:rPr>
          <w:rFonts w:ascii="Times New Roman" w:hAnsi="Times New Roman" w:cs="Times New Roman"/>
          <w:bCs/>
          <w:sz w:val="28"/>
          <w:szCs w:val="28"/>
        </w:rPr>
        <w:t xml:space="preserve"> в рамках литературно- исторического хронографа </w:t>
      </w:r>
    </w:p>
    <w:p w14:paraId="4BA60885" w14:textId="77777777" w:rsidR="004D286C" w:rsidRDefault="004D286C">
      <w:pPr>
        <w:rPr>
          <w:rFonts w:ascii="Times New Roman" w:hAnsi="Times New Roman" w:cs="Times New Roman"/>
          <w:bCs/>
          <w:sz w:val="28"/>
          <w:szCs w:val="28"/>
        </w:rPr>
      </w:pPr>
    </w:p>
    <w:p w14:paraId="10FD35F9" w14:textId="08407B50" w:rsidR="003320D1" w:rsidRPr="00374402" w:rsidRDefault="00DE4281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>19.10</w:t>
      </w:r>
      <w:r w:rsidR="007A7C1C" w:rsidRPr="00374402">
        <w:rPr>
          <w:rFonts w:ascii="Times New Roman" w:hAnsi="Times New Roman" w:cs="Times New Roman"/>
          <w:sz w:val="28"/>
          <w:szCs w:val="28"/>
        </w:rPr>
        <w:t>.</w:t>
      </w:r>
      <w:r w:rsidR="007B3F92" w:rsidRPr="00374402">
        <w:rPr>
          <w:rFonts w:ascii="Times New Roman" w:hAnsi="Times New Roman" w:cs="Times New Roman"/>
          <w:sz w:val="28"/>
          <w:szCs w:val="28"/>
        </w:rPr>
        <w:t xml:space="preserve"> Анапа, Армавир, Геленджик</w:t>
      </w:r>
      <w:r w:rsidR="008C3C46" w:rsidRPr="00374402">
        <w:rPr>
          <w:rFonts w:ascii="Times New Roman" w:hAnsi="Times New Roman" w:cs="Times New Roman"/>
          <w:sz w:val="28"/>
          <w:szCs w:val="28"/>
        </w:rPr>
        <w:t>,</w:t>
      </w:r>
      <w:r w:rsidR="007B3F92" w:rsidRPr="00374402">
        <w:rPr>
          <w:rFonts w:ascii="Times New Roman" w:hAnsi="Times New Roman" w:cs="Times New Roman"/>
          <w:sz w:val="28"/>
          <w:szCs w:val="28"/>
        </w:rPr>
        <w:t xml:space="preserve"> Горячий ключ</w:t>
      </w:r>
      <w:r w:rsidR="003320D1">
        <w:rPr>
          <w:rFonts w:ascii="Times New Roman" w:hAnsi="Times New Roman" w:cs="Times New Roman"/>
          <w:sz w:val="28"/>
          <w:szCs w:val="28"/>
        </w:rPr>
        <w:t>.</w:t>
      </w:r>
    </w:p>
    <w:p w14:paraId="587A1D7A" w14:textId="0A88DF28" w:rsidR="008C3C46" w:rsidRPr="00374402" w:rsidRDefault="008C3C46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>20.10</w:t>
      </w:r>
      <w:r w:rsidR="007A7C1C" w:rsidRPr="00374402">
        <w:rPr>
          <w:rFonts w:ascii="Times New Roman" w:hAnsi="Times New Roman" w:cs="Times New Roman"/>
          <w:sz w:val="28"/>
          <w:szCs w:val="28"/>
        </w:rPr>
        <w:t>.</w:t>
      </w:r>
      <w:r w:rsidRPr="00374402">
        <w:rPr>
          <w:rFonts w:ascii="Times New Roman" w:hAnsi="Times New Roman" w:cs="Times New Roman"/>
          <w:sz w:val="28"/>
          <w:szCs w:val="28"/>
        </w:rPr>
        <w:t xml:space="preserve"> Сочи, Сочи-Адлер, Сочи – </w:t>
      </w:r>
      <w:proofErr w:type="spellStart"/>
      <w:r w:rsidRPr="00374402">
        <w:rPr>
          <w:rFonts w:ascii="Times New Roman" w:hAnsi="Times New Roman" w:cs="Times New Roman"/>
          <w:sz w:val="28"/>
          <w:szCs w:val="28"/>
        </w:rPr>
        <w:t>Лазоревское</w:t>
      </w:r>
      <w:proofErr w:type="spellEnd"/>
      <w:r w:rsidR="003320D1">
        <w:rPr>
          <w:rFonts w:ascii="Times New Roman" w:hAnsi="Times New Roman" w:cs="Times New Roman"/>
          <w:sz w:val="28"/>
          <w:szCs w:val="28"/>
        </w:rPr>
        <w:t xml:space="preserve">, Абинский, </w:t>
      </w:r>
      <w:r w:rsidRPr="00374402">
        <w:rPr>
          <w:rFonts w:ascii="Times New Roman" w:hAnsi="Times New Roman" w:cs="Times New Roman"/>
          <w:sz w:val="28"/>
          <w:szCs w:val="28"/>
        </w:rPr>
        <w:t>Апшеронский</w:t>
      </w:r>
      <w:r w:rsidR="003320D1">
        <w:rPr>
          <w:rFonts w:ascii="Times New Roman" w:hAnsi="Times New Roman" w:cs="Times New Roman"/>
          <w:sz w:val="28"/>
          <w:szCs w:val="28"/>
        </w:rPr>
        <w:t>.</w:t>
      </w:r>
    </w:p>
    <w:p w14:paraId="42C43CE3" w14:textId="1E395421" w:rsidR="007A7C1C" w:rsidRPr="00374402" w:rsidRDefault="007A7C1C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>21.10. Белореченский,</w:t>
      </w:r>
      <w:r w:rsidR="001D412F">
        <w:rPr>
          <w:rFonts w:ascii="Times New Roman" w:hAnsi="Times New Roman" w:cs="Times New Roman"/>
          <w:sz w:val="28"/>
          <w:szCs w:val="28"/>
        </w:rPr>
        <w:t xml:space="preserve"> Белоглинский,</w:t>
      </w:r>
      <w:r w:rsidRPr="00374402">
        <w:rPr>
          <w:rFonts w:ascii="Times New Roman" w:hAnsi="Times New Roman" w:cs="Times New Roman"/>
          <w:sz w:val="28"/>
          <w:szCs w:val="28"/>
        </w:rPr>
        <w:t xml:space="preserve"> Апшеронский, Брюховецкий, Выселковский, Гулькевичский</w:t>
      </w:r>
      <w:r w:rsidR="00374402">
        <w:rPr>
          <w:rFonts w:ascii="Times New Roman" w:hAnsi="Times New Roman" w:cs="Times New Roman"/>
          <w:sz w:val="28"/>
          <w:szCs w:val="28"/>
        </w:rPr>
        <w:t xml:space="preserve">, </w:t>
      </w:r>
      <w:r w:rsidR="001D412F">
        <w:rPr>
          <w:rFonts w:ascii="Times New Roman" w:hAnsi="Times New Roman" w:cs="Times New Roman"/>
          <w:sz w:val="28"/>
          <w:szCs w:val="28"/>
        </w:rPr>
        <w:t>Брюховецкий.</w:t>
      </w:r>
    </w:p>
    <w:p w14:paraId="24EC212C" w14:textId="273B74C7" w:rsidR="00872D43" w:rsidRPr="00374402" w:rsidRDefault="007A7C1C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 xml:space="preserve"> 22</w:t>
      </w:r>
      <w:r w:rsidR="00872D43" w:rsidRPr="00374402">
        <w:rPr>
          <w:rFonts w:ascii="Times New Roman" w:hAnsi="Times New Roman" w:cs="Times New Roman"/>
          <w:sz w:val="28"/>
          <w:szCs w:val="28"/>
        </w:rPr>
        <w:t>.</w:t>
      </w:r>
      <w:r w:rsidRPr="00374402">
        <w:rPr>
          <w:rFonts w:ascii="Times New Roman" w:hAnsi="Times New Roman" w:cs="Times New Roman"/>
          <w:sz w:val="28"/>
          <w:szCs w:val="28"/>
        </w:rPr>
        <w:t>10. Кавказский,</w:t>
      </w:r>
      <w:r w:rsidR="0081264B" w:rsidRPr="00374402">
        <w:rPr>
          <w:rFonts w:ascii="Times New Roman" w:hAnsi="Times New Roman" w:cs="Times New Roman"/>
          <w:sz w:val="28"/>
          <w:szCs w:val="28"/>
        </w:rPr>
        <w:t xml:space="preserve"> Калининский, Кореновский, Красноармейский</w:t>
      </w:r>
      <w:r w:rsidR="00C86071" w:rsidRPr="00374402">
        <w:rPr>
          <w:rFonts w:ascii="Times New Roman" w:hAnsi="Times New Roman" w:cs="Times New Roman"/>
          <w:sz w:val="28"/>
          <w:szCs w:val="28"/>
        </w:rPr>
        <w:t>,</w:t>
      </w:r>
      <w:r w:rsidR="00872D43" w:rsidRPr="00374402">
        <w:rPr>
          <w:rFonts w:ascii="Times New Roman" w:hAnsi="Times New Roman" w:cs="Times New Roman"/>
          <w:sz w:val="28"/>
          <w:szCs w:val="28"/>
        </w:rPr>
        <w:t xml:space="preserve"> Крыловский</w:t>
      </w:r>
      <w:r w:rsidR="005675DB">
        <w:rPr>
          <w:rFonts w:ascii="Times New Roman" w:hAnsi="Times New Roman" w:cs="Times New Roman"/>
          <w:sz w:val="28"/>
          <w:szCs w:val="28"/>
        </w:rPr>
        <w:t>.</w:t>
      </w:r>
    </w:p>
    <w:p w14:paraId="61C40BDB" w14:textId="727C3CAB" w:rsidR="00DA7F11" w:rsidRPr="00374402" w:rsidRDefault="00872D43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>23.10</w:t>
      </w:r>
      <w:r w:rsidR="00DA7F11" w:rsidRPr="00374402">
        <w:rPr>
          <w:rFonts w:ascii="Times New Roman" w:hAnsi="Times New Roman" w:cs="Times New Roman"/>
          <w:sz w:val="28"/>
          <w:szCs w:val="28"/>
        </w:rPr>
        <w:t>. Крымский, Курганинский, Лабинский, Мостовской</w:t>
      </w:r>
      <w:r w:rsidR="005675DB">
        <w:rPr>
          <w:rFonts w:ascii="Times New Roman" w:hAnsi="Times New Roman" w:cs="Times New Roman"/>
          <w:sz w:val="28"/>
          <w:szCs w:val="28"/>
        </w:rPr>
        <w:t>.</w:t>
      </w:r>
    </w:p>
    <w:p w14:paraId="13AB0F5C" w14:textId="211416C4" w:rsidR="00FA1761" w:rsidRPr="00374402" w:rsidRDefault="00FA1761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 xml:space="preserve">26.10 Новокубанский, </w:t>
      </w:r>
      <w:r w:rsidR="00C86071" w:rsidRPr="00374402">
        <w:rPr>
          <w:rFonts w:ascii="Times New Roman" w:hAnsi="Times New Roman" w:cs="Times New Roman"/>
          <w:sz w:val="28"/>
          <w:szCs w:val="28"/>
        </w:rPr>
        <w:t>Новопокровский,</w:t>
      </w:r>
      <w:r w:rsidRPr="00374402">
        <w:rPr>
          <w:rFonts w:ascii="Times New Roman" w:hAnsi="Times New Roman" w:cs="Times New Roman"/>
          <w:sz w:val="28"/>
          <w:szCs w:val="28"/>
        </w:rPr>
        <w:t xml:space="preserve"> Павловский, Приморско-Ахтарский, Северский</w:t>
      </w:r>
    </w:p>
    <w:p w14:paraId="33F86554" w14:textId="77777777" w:rsidR="00163278" w:rsidRPr="00374402" w:rsidRDefault="00C86071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>27.10 Славянский, Староминский, Тбилисский, Темрюкский, Тихорецкий,</w:t>
      </w:r>
      <w:r w:rsidR="00163278" w:rsidRPr="00374402">
        <w:rPr>
          <w:rFonts w:ascii="Times New Roman" w:hAnsi="Times New Roman" w:cs="Times New Roman"/>
          <w:sz w:val="28"/>
          <w:szCs w:val="28"/>
        </w:rPr>
        <w:t xml:space="preserve"> </w:t>
      </w:r>
      <w:r w:rsidRPr="00374402">
        <w:rPr>
          <w:rFonts w:ascii="Times New Roman" w:hAnsi="Times New Roman" w:cs="Times New Roman"/>
          <w:sz w:val="28"/>
          <w:szCs w:val="28"/>
        </w:rPr>
        <w:t>Тимашевски</w:t>
      </w:r>
      <w:r w:rsidR="00163278" w:rsidRPr="00374402">
        <w:rPr>
          <w:rFonts w:ascii="Times New Roman" w:hAnsi="Times New Roman" w:cs="Times New Roman"/>
          <w:sz w:val="28"/>
          <w:szCs w:val="28"/>
        </w:rPr>
        <w:t>й, Туапсинский</w:t>
      </w:r>
    </w:p>
    <w:p w14:paraId="6722B6A2" w14:textId="76A46B4F" w:rsidR="00374402" w:rsidRDefault="00C86071" w:rsidP="00374402">
      <w:pPr>
        <w:rPr>
          <w:rFonts w:ascii="Times New Roman" w:hAnsi="Times New Roman" w:cs="Times New Roman"/>
          <w:sz w:val="28"/>
          <w:szCs w:val="28"/>
        </w:rPr>
      </w:pPr>
      <w:r w:rsidRPr="00374402">
        <w:rPr>
          <w:rFonts w:ascii="Times New Roman" w:hAnsi="Times New Roman" w:cs="Times New Roman"/>
          <w:sz w:val="28"/>
          <w:szCs w:val="28"/>
        </w:rPr>
        <w:t>28.10</w:t>
      </w:r>
      <w:r w:rsidR="00163278" w:rsidRPr="00374402">
        <w:rPr>
          <w:rFonts w:ascii="Times New Roman" w:hAnsi="Times New Roman" w:cs="Times New Roman"/>
          <w:sz w:val="28"/>
          <w:szCs w:val="28"/>
        </w:rPr>
        <w:t xml:space="preserve"> Туапсинский</w:t>
      </w:r>
      <w:r w:rsidR="00374402" w:rsidRPr="00374402">
        <w:rPr>
          <w:rFonts w:ascii="Times New Roman" w:hAnsi="Times New Roman" w:cs="Times New Roman"/>
          <w:sz w:val="28"/>
          <w:szCs w:val="28"/>
        </w:rPr>
        <w:t>, Усть-Лабинский, Усть-Лабинский.</w:t>
      </w:r>
    </w:p>
    <w:p w14:paraId="5792025D" w14:textId="7996DA00" w:rsidR="003320D1" w:rsidRPr="00374402" w:rsidRDefault="003320D1" w:rsidP="003320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29.10.</w:t>
      </w:r>
      <w:r w:rsidRPr="003320D1">
        <w:rPr>
          <w:rFonts w:ascii="Times New Roman" w:hAnsi="Times New Roman" w:cs="Times New Roman"/>
          <w:sz w:val="28"/>
          <w:szCs w:val="28"/>
        </w:rPr>
        <w:t xml:space="preserve"> </w:t>
      </w:r>
      <w:r w:rsidRPr="00374402">
        <w:rPr>
          <w:rFonts w:ascii="Times New Roman" w:hAnsi="Times New Roman" w:cs="Times New Roman"/>
          <w:sz w:val="28"/>
          <w:szCs w:val="28"/>
        </w:rPr>
        <w:t>Краснодар, Новороссийск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320D1">
        <w:rPr>
          <w:rFonts w:ascii="Times New Roman" w:hAnsi="Times New Roman" w:cs="Times New Roman"/>
          <w:sz w:val="28"/>
          <w:szCs w:val="28"/>
        </w:rPr>
        <w:t xml:space="preserve"> </w:t>
      </w:r>
      <w:r w:rsidRPr="00374402">
        <w:rPr>
          <w:rFonts w:ascii="Times New Roman" w:hAnsi="Times New Roman" w:cs="Times New Roman"/>
          <w:sz w:val="28"/>
          <w:szCs w:val="28"/>
        </w:rPr>
        <w:t>Абинский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320D1">
        <w:rPr>
          <w:rFonts w:ascii="Times New Roman" w:hAnsi="Times New Roman" w:cs="Times New Roman"/>
          <w:sz w:val="28"/>
          <w:szCs w:val="28"/>
        </w:rPr>
        <w:t xml:space="preserve"> </w:t>
      </w:r>
      <w:r w:rsidRPr="00374402">
        <w:rPr>
          <w:rFonts w:ascii="Times New Roman" w:hAnsi="Times New Roman" w:cs="Times New Roman"/>
          <w:sz w:val="28"/>
          <w:szCs w:val="28"/>
        </w:rPr>
        <w:t>Динской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B59E74" w14:textId="37D6AEAC" w:rsidR="003320D1" w:rsidRPr="00374402" w:rsidRDefault="003320D1" w:rsidP="003744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30.10.</w:t>
      </w:r>
      <w:r w:rsidR="005675DB">
        <w:rPr>
          <w:rFonts w:ascii="Times New Roman" w:hAnsi="Times New Roman" w:cs="Times New Roman"/>
          <w:sz w:val="28"/>
          <w:szCs w:val="28"/>
        </w:rPr>
        <w:t xml:space="preserve"> </w:t>
      </w:r>
      <w:r w:rsidR="001D412F">
        <w:rPr>
          <w:rFonts w:ascii="Times New Roman" w:hAnsi="Times New Roman" w:cs="Times New Roman"/>
          <w:sz w:val="28"/>
          <w:szCs w:val="28"/>
        </w:rPr>
        <w:t>Каневской,</w:t>
      </w:r>
      <w:r w:rsidR="005675DB">
        <w:rPr>
          <w:rFonts w:ascii="Times New Roman" w:hAnsi="Times New Roman" w:cs="Times New Roman"/>
          <w:sz w:val="28"/>
          <w:szCs w:val="28"/>
        </w:rPr>
        <w:t xml:space="preserve"> </w:t>
      </w:r>
      <w:r w:rsidR="001D412F">
        <w:rPr>
          <w:rFonts w:ascii="Times New Roman" w:hAnsi="Times New Roman" w:cs="Times New Roman"/>
          <w:sz w:val="28"/>
          <w:szCs w:val="28"/>
        </w:rPr>
        <w:t>Тбилисский,</w:t>
      </w:r>
      <w:r w:rsidR="005675DB">
        <w:rPr>
          <w:rFonts w:ascii="Times New Roman" w:hAnsi="Times New Roman" w:cs="Times New Roman"/>
          <w:sz w:val="28"/>
          <w:szCs w:val="28"/>
        </w:rPr>
        <w:t xml:space="preserve"> Ейск, Кущевский.</w:t>
      </w:r>
    </w:p>
    <w:p w14:paraId="2C8DD61F" w14:textId="39C54A15" w:rsidR="00374402" w:rsidRPr="00374402" w:rsidRDefault="00374402" w:rsidP="00374402">
      <w:pPr>
        <w:rPr>
          <w:rFonts w:ascii="Times New Roman" w:hAnsi="Times New Roman" w:cs="Times New Roman"/>
          <w:sz w:val="28"/>
          <w:szCs w:val="28"/>
        </w:rPr>
      </w:pPr>
    </w:p>
    <w:p w14:paraId="6094D105" w14:textId="585C32AF" w:rsidR="00163278" w:rsidRPr="00374402" w:rsidRDefault="00163278" w:rsidP="00374402">
      <w:pPr>
        <w:rPr>
          <w:rFonts w:ascii="Times New Roman" w:hAnsi="Times New Roman" w:cs="Times New Roman"/>
          <w:sz w:val="28"/>
          <w:szCs w:val="28"/>
        </w:rPr>
      </w:pPr>
    </w:p>
    <w:p w14:paraId="329BF9BF" w14:textId="4823A783" w:rsidR="00C86071" w:rsidRPr="00374402" w:rsidRDefault="00C86071" w:rsidP="00374402">
      <w:pPr>
        <w:rPr>
          <w:rFonts w:ascii="Times New Roman" w:hAnsi="Times New Roman" w:cs="Times New Roman"/>
          <w:sz w:val="28"/>
          <w:szCs w:val="28"/>
        </w:rPr>
      </w:pPr>
    </w:p>
    <w:p w14:paraId="3F1A2B48" w14:textId="0B15053F" w:rsidR="00C86071" w:rsidRPr="00374402" w:rsidRDefault="00C86071" w:rsidP="00374402"/>
    <w:p w14:paraId="5C1F0A64" w14:textId="69FB4E15" w:rsidR="00C86071" w:rsidRDefault="00C86071" w:rsidP="00C86071">
      <w:pPr>
        <w:rPr>
          <w:sz w:val="26"/>
          <w:szCs w:val="26"/>
        </w:rPr>
      </w:pPr>
    </w:p>
    <w:p w14:paraId="61511157" w14:textId="2DDE849B" w:rsidR="00C86071" w:rsidRDefault="00C86071" w:rsidP="00C86071">
      <w:pPr>
        <w:rPr>
          <w:color w:val="800000"/>
          <w:sz w:val="26"/>
          <w:szCs w:val="26"/>
        </w:rPr>
      </w:pPr>
    </w:p>
    <w:p w14:paraId="3ABE4894" w14:textId="7E1324BF" w:rsidR="00C86071" w:rsidRDefault="00C86071" w:rsidP="00C86071">
      <w:pPr>
        <w:rPr>
          <w:color w:val="800000"/>
          <w:sz w:val="26"/>
          <w:szCs w:val="26"/>
        </w:rPr>
      </w:pPr>
    </w:p>
    <w:p w14:paraId="5033C5E2" w14:textId="30F32AF6" w:rsidR="00FA1761" w:rsidRDefault="00FA1761" w:rsidP="00FA1761">
      <w:pPr>
        <w:rPr>
          <w:color w:val="800000"/>
          <w:sz w:val="26"/>
          <w:szCs w:val="26"/>
        </w:rPr>
      </w:pPr>
    </w:p>
    <w:p w14:paraId="75F50709" w14:textId="6D3B3E60" w:rsidR="00FA1761" w:rsidRDefault="00FA1761" w:rsidP="00FA1761">
      <w:pPr>
        <w:rPr>
          <w:color w:val="800000"/>
          <w:sz w:val="26"/>
          <w:szCs w:val="26"/>
        </w:rPr>
      </w:pPr>
    </w:p>
    <w:p w14:paraId="4EA474F9" w14:textId="541BE538" w:rsidR="00FA1761" w:rsidRDefault="00FA1761" w:rsidP="00FA1761">
      <w:pPr>
        <w:rPr>
          <w:color w:val="800000"/>
          <w:sz w:val="26"/>
          <w:szCs w:val="26"/>
        </w:rPr>
      </w:pPr>
    </w:p>
    <w:p w14:paraId="6518240B" w14:textId="103E5953" w:rsidR="00FA1761" w:rsidRDefault="00FA1761" w:rsidP="00FA1761">
      <w:pPr>
        <w:rPr>
          <w:color w:val="800000"/>
          <w:sz w:val="26"/>
          <w:szCs w:val="26"/>
        </w:rPr>
      </w:pPr>
    </w:p>
    <w:p w14:paraId="08007595" w14:textId="6A2BB6AD" w:rsidR="00FA1761" w:rsidRDefault="00FA1761" w:rsidP="00FA1761">
      <w:pPr>
        <w:rPr>
          <w:color w:val="800000"/>
          <w:sz w:val="26"/>
          <w:szCs w:val="26"/>
        </w:rPr>
      </w:pPr>
    </w:p>
    <w:p w14:paraId="0077116A" w14:textId="14AB907A" w:rsidR="00DA7F11" w:rsidRDefault="00DA7F11" w:rsidP="00DA7F11">
      <w:pPr>
        <w:rPr>
          <w:color w:val="800000"/>
          <w:sz w:val="26"/>
          <w:szCs w:val="26"/>
        </w:rPr>
      </w:pPr>
    </w:p>
    <w:p w14:paraId="5F8E15D3" w14:textId="77777777" w:rsidR="00DA7F11" w:rsidRDefault="00DA7F11" w:rsidP="00DA7F11">
      <w:pPr>
        <w:rPr>
          <w:color w:val="800000"/>
          <w:sz w:val="26"/>
          <w:szCs w:val="26"/>
        </w:rPr>
      </w:pPr>
    </w:p>
    <w:p w14:paraId="3A19BD0C" w14:textId="72E3CAA0" w:rsidR="00DA7F11" w:rsidRDefault="00DA7F11" w:rsidP="00DA7F11">
      <w:pPr>
        <w:rPr>
          <w:color w:val="800000"/>
          <w:sz w:val="26"/>
          <w:szCs w:val="26"/>
        </w:rPr>
      </w:pPr>
    </w:p>
    <w:p w14:paraId="779C515B" w14:textId="087636DA" w:rsidR="00DA7F11" w:rsidRDefault="00DA7F11" w:rsidP="00DA7F11">
      <w:pPr>
        <w:rPr>
          <w:color w:val="800000"/>
          <w:sz w:val="26"/>
          <w:szCs w:val="26"/>
        </w:rPr>
      </w:pPr>
    </w:p>
    <w:p w14:paraId="3A9A3198" w14:textId="42EA04CC" w:rsidR="00DA7F11" w:rsidRDefault="00DA7F11" w:rsidP="00DA7F11">
      <w:pPr>
        <w:rPr>
          <w:color w:val="800000"/>
          <w:sz w:val="26"/>
          <w:szCs w:val="26"/>
        </w:rPr>
      </w:pPr>
    </w:p>
    <w:p w14:paraId="634E60F9" w14:textId="486D734E" w:rsidR="00872D43" w:rsidRDefault="00872D43" w:rsidP="00872D43">
      <w:pPr>
        <w:rPr>
          <w:sz w:val="26"/>
          <w:szCs w:val="26"/>
        </w:rPr>
      </w:pPr>
    </w:p>
    <w:p w14:paraId="0B363DB4" w14:textId="11C15DBE" w:rsidR="00872D43" w:rsidRDefault="00872D43" w:rsidP="00872D43">
      <w:pPr>
        <w:rPr>
          <w:sz w:val="26"/>
          <w:szCs w:val="26"/>
        </w:rPr>
      </w:pPr>
    </w:p>
    <w:p w14:paraId="420E9A42" w14:textId="3AE9DF15" w:rsidR="0081264B" w:rsidRDefault="0081264B" w:rsidP="0081264B">
      <w:pPr>
        <w:rPr>
          <w:sz w:val="26"/>
          <w:szCs w:val="26"/>
        </w:rPr>
      </w:pPr>
    </w:p>
    <w:p w14:paraId="564FC370" w14:textId="4540A387" w:rsidR="0081264B" w:rsidRDefault="0081264B" w:rsidP="0081264B">
      <w:pPr>
        <w:rPr>
          <w:color w:val="800000"/>
          <w:sz w:val="26"/>
          <w:szCs w:val="26"/>
        </w:rPr>
      </w:pPr>
    </w:p>
    <w:p w14:paraId="0F37E82B" w14:textId="4D097C60" w:rsidR="0081264B" w:rsidRDefault="0081264B" w:rsidP="0081264B">
      <w:pPr>
        <w:rPr>
          <w:color w:val="800000"/>
          <w:sz w:val="26"/>
          <w:szCs w:val="26"/>
        </w:rPr>
      </w:pPr>
    </w:p>
    <w:p w14:paraId="59D3355E" w14:textId="6ED26201" w:rsidR="0081264B" w:rsidRDefault="0081264B" w:rsidP="0081264B">
      <w:pPr>
        <w:rPr>
          <w:color w:val="800000"/>
          <w:sz w:val="26"/>
          <w:szCs w:val="26"/>
        </w:rPr>
      </w:pPr>
    </w:p>
    <w:p w14:paraId="4AC03A45" w14:textId="16B336AF" w:rsidR="007A7C1C" w:rsidRDefault="007A7C1C" w:rsidP="007A7C1C">
      <w:pPr>
        <w:rPr>
          <w:color w:val="800000"/>
          <w:sz w:val="26"/>
          <w:szCs w:val="26"/>
        </w:rPr>
      </w:pPr>
      <w:r w:rsidRPr="00476DA5">
        <w:rPr>
          <w:color w:val="800000"/>
          <w:sz w:val="26"/>
          <w:szCs w:val="26"/>
        </w:rPr>
        <w:t xml:space="preserve"> </w:t>
      </w:r>
    </w:p>
    <w:p w14:paraId="6E2C5957" w14:textId="4B88533D" w:rsidR="007A7C1C" w:rsidRDefault="007A7C1C" w:rsidP="007A7C1C">
      <w:pPr>
        <w:rPr>
          <w:color w:val="800000"/>
          <w:sz w:val="26"/>
          <w:szCs w:val="26"/>
        </w:rPr>
      </w:pPr>
    </w:p>
    <w:p w14:paraId="3063AF32" w14:textId="366C4A6E" w:rsidR="007A7C1C" w:rsidRDefault="007A7C1C" w:rsidP="007A7C1C">
      <w:pPr>
        <w:spacing w:after="0" w:line="240" w:lineRule="auto"/>
        <w:rPr>
          <w:color w:val="800000"/>
          <w:sz w:val="26"/>
          <w:szCs w:val="26"/>
        </w:rPr>
      </w:pPr>
    </w:p>
    <w:p w14:paraId="0B956F7D" w14:textId="0E9374B3" w:rsidR="007A7C1C" w:rsidRDefault="007A7C1C" w:rsidP="007A7C1C">
      <w:pPr>
        <w:rPr>
          <w:color w:val="800000"/>
          <w:sz w:val="26"/>
          <w:szCs w:val="26"/>
        </w:rPr>
      </w:pPr>
    </w:p>
    <w:p w14:paraId="74D4EFEA" w14:textId="6B39A84C" w:rsidR="007A7C1C" w:rsidRDefault="007A7C1C" w:rsidP="007A7C1C">
      <w:pPr>
        <w:rPr>
          <w:color w:val="800000"/>
          <w:sz w:val="26"/>
          <w:szCs w:val="26"/>
        </w:rPr>
      </w:pPr>
      <w:r>
        <w:rPr>
          <w:color w:val="800000"/>
          <w:sz w:val="26"/>
          <w:szCs w:val="26"/>
        </w:rPr>
        <w:t xml:space="preserve"> </w:t>
      </w:r>
      <w:r w:rsidRPr="007A7C1C">
        <w:rPr>
          <w:color w:val="800000"/>
          <w:sz w:val="26"/>
          <w:szCs w:val="26"/>
        </w:rPr>
        <w:t xml:space="preserve"> </w:t>
      </w:r>
    </w:p>
    <w:p w14:paraId="6ED7FD6E" w14:textId="2804E1D0" w:rsidR="008C3C46" w:rsidRDefault="008C3C46" w:rsidP="008C3C46">
      <w:pPr>
        <w:rPr>
          <w:color w:val="800000"/>
          <w:sz w:val="26"/>
          <w:szCs w:val="26"/>
        </w:rPr>
      </w:pPr>
    </w:p>
    <w:p w14:paraId="6250000E" w14:textId="6F226037" w:rsidR="008C3C46" w:rsidRDefault="008C3C46" w:rsidP="008C3C46">
      <w:pPr>
        <w:rPr>
          <w:color w:val="800000"/>
          <w:sz w:val="26"/>
          <w:szCs w:val="26"/>
        </w:rPr>
      </w:pPr>
    </w:p>
    <w:p w14:paraId="7641AE35" w14:textId="321EFA1F" w:rsidR="008C3C46" w:rsidRDefault="008C3C46" w:rsidP="008C3C46">
      <w:pPr>
        <w:rPr>
          <w:color w:val="800000"/>
          <w:sz w:val="26"/>
          <w:szCs w:val="26"/>
        </w:rPr>
      </w:pPr>
    </w:p>
    <w:p w14:paraId="1289517B" w14:textId="50C516BF" w:rsidR="008C3C46" w:rsidRDefault="008C3C46" w:rsidP="008C3C46">
      <w:pPr>
        <w:rPr>
          <w:color w:val="800000"/>
          <w:sz w:val="26"/>
          <w:szCs w:val="26"/>
        </w:rPr>
      </w:pPr>
    </w:p>
    <w:p w14:paraId="04B91B7B" w14:textId="3907A75D" w:rsidR="007B3F92" w:rsidRDefault="007B3F92" w:rsidP="007B3F92">
      <w:pPr>
        <w:rPr>
          <w:color w:val="800000"/>
          <w:sz w:val="26"/>
          <w:szCs w:val="26"/>
        </w:rPr>
      </w:pPr>
    </w:p>
    <w:p w14:paraId="4B41FA40" w14:textId="4C5FE492" w:rsidR="007B3F92" w:rsidRPr="007B3F92" w:rsidRDefault="007B3F92" w:rsidP="007B3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F16430" w14:textId="29FF8946" w:rsidR="00DE4281" w:rsidRPr="007B3F92" w:rsidRDefault="00DE4281" w:rsidP="007B3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4C91CA" w14:textId="77777777" w:rsidR="007B3F92" w:rsidRPr="00DE4281" w:rsidRDefault="007B3F92" w:rsidP="007B3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B3F92" w:rsidRPr="00DE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51301"/>
    <w:multiLevelType w:val="hybridMultilevel"/>
    <w:tmpl w:val="9790D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12370"/>
    <w:multiLevelType w:val="hybridMultilevel"/>
    <w:tmpl w:val="9126E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EA"/>
    <w:rsid w:val="00163278"/>
    <w:rsid w:val="001D412F"/>
    <w:rsid w:val="00273CDF"/>
    <w:rsid w:val="002922F2"/>
    <w:rsid w:val="003320D1"/>
    <w:rsid w:val="00374402"/>
    <w:rsid w:val="004D286C"/>
    <w:rsid w:val="005675DB"/>
    <w:rsid w:val="007925EA"/>
    <w:rsid w:val="007A7C1C"/>
    <w:rsid w:val="007B08C8"/>
    <w:rsid w:val="007B3F92"/>
    <w:rsid w:val="0081264B"/>
    <w:rsid w:val="00872D43"/>
    <w:rsid w:val="008C3C46"/>
    <w:rsid w:val="00A7651C"/>
    <w:rsid w:val="00C86071"/>
    <w:rsid w:val="00CE6F12"/>
    <w:rsid w:val="00DA7F11"/>
    <w:rsid w:val="00DE4281"/>
    <w:rsid w:val="00FA1761"/>
    <w:rsid w:val="00FE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9819"/>
  <w15:chartTrackingRefBased/>
  <w15:docId w15:val="{65CEF63B-4F65-49EE-A27D-22D5FD18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cp:keywords/>
  <dc:description/>
  <cp:lastModifiedBy>filip</cp:lastModifiedBy>
  <cp:revision>7</cp:revision>
  <dcterms:created xsi:type="dcterms:W3CDTF">2026-03-18T11:15:00Z</dcterms:created>
  <dcterms:modified xsi:type="dcterms:W3CDTF">2026-03-19T13:56:00Z</dcterms:modified>
</cp:coreProperties>
</file>